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0"/>
        <w:rPr>
          <w:rFonts w:hint="eastAsia" w:ascii="黑体" w:hAnsi="黑体" w:eastAsia="黑体"/>
          <w:sz w:val="40"/>
          <w:szCs w:val="40"/>
        </w:rPr>
      </w:pPr>
      <w:r>
        <w:rPr>
          <w:rFonts w:ascii="黑体" w:hAnsi="黑体" w:eastAsia="黑体" w:cs="Times New Roman"/>
          <w:sz w:val="40"/>
          <w:szCs w:val="40"/>
        </w:rPr>
        <w:t>20</w:t>
      </w:r>
      <w:r>
        <w:rPr>
          <w:rFonts w:hint="eastAsia" w:ascii="黑体" w:hAnsi="黑体" w:eastAsia="黑体" w:cs="Times New Roman"/>
          <w:sz w:val="40"/>
          <w:szCs w:val="40"/>
          <w:lang w:val="en-US" w:eastAsia="zh-CN"/>
        </w:rPr>
        <w:t>20</w:t>
      </w:r>
      <w:r>
        <w:rPr>
          <w:rFonts w:hint="eastAsia" w:ascii="黑体" w:hAnsi="黑体" w:eastAsia="黑体"/>
          <w:sz w:val="40"/>
          <w:szCs w:val="40"/>
        </w:rPr>
        <w:t>年吉林省创新创业孵化产业园有限公司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0"/>
          <w:szCs w:val="40"/>
        </w:rPr>
      </w:pPr>
      <w:r>
        <w:rPr>
          <w:rFonts w:hint="eastAsia" w:ascii="黑体" w:hAnsi="黑体" w:eastAsia="黑体"/>
          <w:sz w:val="40"/>
          <w:szCs w:val="40"/>
        </w:rPr>
        <w:t>吉林省教育厅产学合作协同育人</w:t>
      </w:r>
      <w:bookmarkStart w:id="0" w:name="_GoBack"/>
      <w:bookmarkEnd w:id="0"/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项目申请书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 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 请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申请时间：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2</w:t>
      </w:r>
      <w:r>
        <w:rPr>
          <w:rFonts w:ascii="仿宋_GB2312" w:hAnsi="仿宋_GB2312" w:eastAsia="仿宋_GB2312" w:cs="仿宋_GB2312"/>
          <w:sz w:val="36"/>
          <w:szCs w:val="36"/>
        </w:rPr>
        <w:t>020</w:t>
      </w:r>
      <w:r>
        <w:rPr>
          <w:rFonts w:hint="eastAsia" w:ascii="仿宋_GB2312" w:hAnsi="仿宋_GB2312" w:eastAsia="仿宋_GB2312" w:cs="仿宋_GB2312"/>
          <w:sz w:val="36"/>
          <w:szCs w:val="36"/>
        </w:rPr>
        <w:t>年</w:t>
      </w:r>
      <w:r>
        <w:rPr>
          <w:rFonts w:hint="eastAsia" w:ascii="仿宋_GB2312" w:hAnsi="仿宋_GB2312" w:eastAsia="仿宋_GB2312" w:cs="仿宋_GB2312"/>
          <w:color w:val="222222"/>
          <w:kern w:val="36"/>
          <w:sz w:val="36"/>
          <w:szCs w:val="36"/>
        </w:rPr>
        <w:t>×</w:t>
      </w:r>
      <w:r>
        <w:rPr>
          <w:rFonts w:hint="eastAsia" w:ascii="仿宋_GB2312" w:hAnsi="仿宋_GB2312" w:eastAsia="仿宋_GB2312" w:cs="仿宋_GB2312"/>
          <w:sz w:val="36"/>
          <w:szCs w:val="36"/>
        </w:rPr>
        <w:t>月制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表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说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明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 xml:space="preserve"> 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1.申报资格：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（1）全日制本科高校在职教师或在校学生；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（2）原则上不接受之前已获得过同类项目资助的重复申报。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2.有关项目方向、具体要求和说明请参考项目申报指南。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3.申请人填写的内容由所在单位负责审核，所填内容必须真实、可靠。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4.申请书由项目申请人填写并手写签名，报送所在高校主管部门审查、签署意见并盖章。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Style w:val="2"/>
        <w:tblW w:w="9044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4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4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概</w:t>
            </w:r>
          </w:p>
          <w:p>
            <w:pPr>
              <w:pStyle w:val="4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1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4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4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申</w:t>
            </w:r>
          </w:p>
          <w:p>
            <w:pPr>
              <w:pStyle w:val="4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请</w:t>
            </w:r>
          </w:p>
          <w:p>
            <w:pPr>
              <w:pStyle w:val="4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教学研究工作情况</w:t>
            </w:r>
          </w:p>
          <w:p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hint="eastAsia" w:ascii="仿宋_GB2312" w:eastAsia="仿宋_GB2312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项目级别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签名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项目相关背景和基础介绍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项目的特色和亮点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2" w:firstLineChars="200"/>
              <w:rPr>
                <w:rFonts w:ascii="仿宋_GB2312" w:hAnsi="宋体" w:eastAsia="仿宋_GB2312"/>
                <w:b/>
                <w:bCs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项目建设内容和实施路径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项目预期成果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项目实施计划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经费使用规划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知识产权申明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firstLine="420"/>
              <w:rPr>
                <w:rFonts w:ascii="楷体" w:hAnsi="楷体" w:eastAsia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>
            <w:pPr>
              <w:spacing w:line="360" w:lineRule="auto"/>
              <w:ind w:right="480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申请人所在单位意见：</w:t>
            </w: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hAnsi="楷体" w:eastAsia="楷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（加盖高校主管部门公章）</w:t>
            </w: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字：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 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A33F03"/>
    <w:rsid w:val="17A3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宋体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小节标题"/>
    <w:basedOn w:val="1"/>
    <w:next w:val="1"/>
    <w:qFormat/>
    <w:uiPriority w:val="0"/>
    <w:pPr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2020-04-17T01:51:00Z</dcterms:created>
  <dc:creator>高高</dc:creator>
  <cp:lastModifiedBy>高高</cp:lastModifiedBy>
  <dcterms:modified xsi:type="dcterms:W3CDTF">2020-04-17T01:51:47Z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